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9C" w:rsidRPr="00E24913" w:rsidRDefault="00CB019C" w:rsidP="00967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DF8" w:rsidRPr="00E24913" w:rsidRDefault="009679C8" w:rsidP="00967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913">
        <w:rPr>
          <w:rFonts w:ascii="Times New Roman" w:hAnsi="Times New Roman" w:cs="Times New Roman"/>
          <w:b/>
          <w:sz w:val="28"/>
          <w:szCs w:val="28"/>
        </w:rPr>
        <w:t xml:space="preserve">Информация о востребованности выпускников </w:t>
      </w:r>
    </w:p>
    <w:p w:rsidR="009679C8" w:rsidRPr="00E24913" w:rsidRDefault="009679C8" w:rsidP="009679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913">
        <w:rPr>
          <w:rFonts w:ascii="Times New Roman" w:hAnsi="Times New Roman" w:cs="Times New Roman"/>
          <w:b/>
          <w:sz w:val="28"/>
          <w:szCs w:val="28"/>
        </w:rPr>
        <w:t>ГАПОУ СО «УОР №1 (колледж)»</w:t>
      </w:r>
    </w:p>
    <w:p w:rsidR="009679C8" w:rsidRPr="00E24913" w:rsidRDefault="009679C8" w:rsidP="009679C8">
      <w:pPr>
        <w:spacing w:after="0"/>
        <w:rPr>
          <w:rFonts w:ascii="Times New Roman" w:hAnsi="Times New Roman" w:cs="Times New Roman"/>
        </w:rPr>
      </w:pPr>
    </w:p>
    <w:p w:rsidR="009679C8" w:rsidRPr="00E24913" w:rsidRDefault="009679C8" w:rsidP="009679C8">
      <w:pPr>
        <w:spacing w:after="0"/>
        <w:jc w:val="center"/>
        <w:rPr>
          <w:rFonts w:ascii="Times New Roman" w:hAnsi="Times New Roman" w:cs="Times New Roman"/>
        </w:rPr>
      </w:pPr>
      <w:r w:rsidRPr="00E24913">
        <w:rPr>
          <w:rFonts w:ascii="Times New Roman" w:hAnsi="Times New Roman" w:cs="Times New Roman"/>
        </w:rPr>
        <w:t>Информация востребованност</w:t>
      </w:r>
      <w:r w:rsidR="008D7297" w:rsidRPr="00E24913">
        <w:rPr>
          <w:rFonts w:ascii="Times New Roman" w:hAnsi="Times New Roman" w:cs="Times New Roman"/>
        </w:rPr>
        <w:t>и выпускников 11 – х классов 2020</w:t>
      </w:r>
      <w:r w:rsidRPr="00E24913">
        <w:rPr>
          <w:rFonts w:ascii="Times New Roman" w:hAnsi="Times New Roman" w:cs="Times New Roman"/>
        </w:rPr>
        <w:t xml:space="preserve"> года</w:t>
      </w:r>
    </w:p>
    <w:p w:rsidR="009679C8" w:rsidRPr="00E24913" w:rsidRDefault="009679C8" w:rsidP="009679C8">
      <w:pPr>
        <w:spacing w:after="0"/>
        <w:rPr>
          <w:rFonts w:ascii="Times New Roman" w:hAnsi="Times New Roman" w:cs="Times New Roman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986"/>
        <w:gridCol w:w="1729"/>
        <w:gridCol w:w="1698"/>
        <w:gridCol w:w="1729"/>
        <w:gridCol w:w="1070"/>
      </w:tblGrid>
      <w:tr w:rsidR="00E24913" w:rsidRPr="00E24913" w:rsidTr="00940662">
        <w:tc>
          <w:tcPr>
            <w:tcW w:w="1457" w:type="dxa"/>
          </w:tcPr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</w:t>
            </w:r>
          </w:p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11 классов</w:t>
            </w:r>
          </w:p>
        </w:tc>
        <w:tc>
          <w:tcPr>
            <w:tcW w:w="2229" w:type="dxa"/>
          </w:tcPr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Поступили в профильные ВУЗы (ФК и С)</w:t>
            </w:r>
          </w:p>
        </w:tc>
        <w:tc>
          <w:tcPr>
            <w:tcW w:w="1603" w:type="dxa"/>
          </w:tcPr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Поступили   в непрофильные ВУЗы</w:t>
            </w:r>
          </w:p>
        </w:tc>
        <w:tc>
          <w:tcPr>
            <w:tcW w:w="1799" w:type="dxa"/>
          </w:tcPr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профильные   </w:t>
            </w:r>
            <w:proofErr w:type="spellStart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 (ФК и С)</w:t>
            </w:r>
          </w:p>
        </w:tc>
        <w:tc>
          <w:tcPr>
            <w:tcW w:w="1701" w:type="dxa"/>
          </w:tcPr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в непрофильные   </w:t>
            </w:r>
            <w:proofErr w:type="spellStart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СУЗы</w:t>
            </w:r>
            <w:proofErr w:type="spellEnd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 (ФК и С)</w:t>
            </w:r>
          </w:p>
        </w:tc>
        <w:tc>
          <w:tcPr>
            <w:tcW w:w="992" w:type="dxa"/>
            <w:shd w:val="clear" w:color="auto" w:fill="FFFFFF" w:themeFill="background1"/>
          </w:tcPr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Служба в РА</w:t>
            </w:r>
          </w:p>
        </w:tc>
      </w:tr>
      <w:tr w:rsidR="00E24913" w:rsidRPr="00E24913" w:rsidTr="00703F81">
        <w:trPr>
          <w:trHeight w:val="655"/>
        </w:trPr>
        <w:tc>
          <w:tcPr>
            <w:tcW w:w="1457" w:type="dxa"/>
          </w:tcPr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78 челове</w:t>
            </w:r>
            <w:bookmarkStart w:id="0" w:name="_GoBack"/>
            <w:bookmarkEnd w:id="0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229" w:type="dxa"/>
          </w:tcPr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gramStart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/35 %</w:t>
            </w:r>
          </w:p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gramStart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/26 %</w:t>
            </w:r>
          </w:p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</w:tcPr>
          <w:p w:rsidR="00940662" w:rsidRDefault="00364F3C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40662"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0662" w:rsidRPr="00E2491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="00940662" w:rsidRPr="00E249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40662"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703F81" w:rsidRDefault="00703F81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0662" w:rsidRPr="00E24913" w:rsidRDefault="00364F3C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0662"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0662" w:rsidRPr="00E2491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="00940662" w:rsidRPr="00E249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0662" w:rsidRPr="00E24913"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40662" w:rsidRPr="00E24913" w:rsidRDefault="005D6BAE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0662" w:rsidRPr="00E24913">
              <w:rPr>
                <w:rFonts w:ascii="Times New Roman" w:hAnsi="Times New Roman" w:cs="Times New Roman"/>
                <w:sz w:val="24"/>
                <w:szCs w:val="24"/>
              </w:rPr>
              <w:t>чел/</w:t>
            </w: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0662" w:rsidRPr="00E249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662" w:rsidRPr="00E24913" w:rsidRDefault="00940662" w:rsidP="009406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9C8" w:rsidRPr="00E24913" w:rsidRDefault="009679C8" w:rsidP="009679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9C8" w:rsidRPr="00E24913" w:rsidRDefault="009679C8" w:rsidP="009679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В 20</w:t>
      </w:r>
      <w:r w:rsidR="00940662" w:rsidRPr="00E24913">
        <w:rPr>
          <w:rFonts w:ascii="Times New Roman" w:hAnsi="Times New Roman" w:cs="Times New Roman"/>
          <w:sz w:val="24"/>
          <w:szCs w:val="24"/>
        </w:rPr>
        <w:t>20</w:t>
      </w:r>
      <w:r w:rsidRPr="00E24913">
        <w:rPr>
          <w:rFonts w:ascii="Times New Roman" w:hAnsi="Times New Roman" w:cs="Times New Roman"/>
          <w:sz w:val="24"/>
          <w:szCs w:val="24"/>
        </w:rPr>
        <w:t xml:space="preserve"> году 1</w:t>
      </w:r>
      <w:r w:rsidR="005C290F" w:rsidRPr="00E24913">
        <w:rPr>
          <w:rFonts w:ascii="Times New Roman" w:hAnsi="Times New Roman" w:cs="Times New Roman"/>
          <w:sz w:val="24"/>
          <w:szCs w:val="24"/>
        </w:rPr>
        <w:t>6</w:t>
      </w:r>
      <w:r w:rsidRPr="00E24913">
        <w:rPr>
          <w:rFonts w:ascii="Times New Roman" w:hAnsi="Times New Roman" w:cs="Times New Roman"/>
          <w:sz w:val="24"/>
          <w:szCs w:val="24"/>
        </w:rPr>
        <w:t xml:space="preserve"> выпускников 11 – х классов были зачислены на 1 курс училища на программу подготовки специалистов среднего звена по специальности 49.02.01 Физическая культура. Квалификация выпускника – педагог по физической культуре и спорту, что составляет </w:t>
      </w:r>
      <w:r w:rsidR="00F9428B" w:rsidRPr="00E24913">
        <w:rPr>
          <w:rFonts w:ascii="Times New Roman" w:hAnsi="Times New Roman" w:cs="Times New Roman"/>
          <w:sz w:val="24"/>
          <w:szCs w:val="24"/>
        </w:rPr>
        <w:t>2</w:t>
      </w:r>
      <w:r w:rsidR="005C290F" w:rsidRPr="00E24913">
        <w:rPr>
          <w:rFonts w:ascii="Times New Roman" w:hAnsi="Times New Roman" w:cs="Times New Roman"/>
          <w:sz w:val="24"/>
          <w:szCs w:val="24"/>
        </w:rPr>
        <w:t>1</w:t>
      </w:r>
      <w:r w:rsidR="00F9428B" w:rsidRPr="00E24913">
        <w:rPr>
          <w:rFonts w:ascii="Times New Roman" w:hAnsi="Times New Roman" w:cs="Times New Roman"/>
          <w:sz w:val="24"/>
          <w:szCs w:val="24"/>
        </w:rPr>
        <w:t xml:space="preserve"> % </w:t>
      </w:r>
      <w:r w:rsidRPr="00E24913">
        <w:rPr>
          <w:rFonts w:ascii="Times New Roman" w:hAnsi="Times New Roman" w:cs="Times New Roman"/>
          <w:sz w:val="24"/>
          <w:szCs w:val="24"/>
        </w:rPr>
        <w:t xml:space="preserve">от общего количества выпускников.  </w:t>
      </w:r>
    </w:p>
    <w:p w:rsidR="009679C8" w:rsidRPr="00E24913" w:rsidRDefault="009679C8" w:rsidP="009679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Сохраняется динамика поступления выпускников Училища в Высшие учебные заведения Екатеринбурга и других городов России.</w:t>
      </w:r>
    </w:p>
    <w:p w:rsidR="009679C8" w:rsidRPr="00E24913" w:rsidRDefault="009679C8" w:rsidP="009679C8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В этом году 2</w:t>
      </w:r>
      <w:r w:rsidR="004F7410" w:rsidRPr="00E24913">
        <w:rPr>
          <w:rFonts w:ascii="Times New Roman" w:hAnsi="Times New Roman" w:cs="Times New Roman"/>
          <w:sz w:val="24"/>
          <w:szCs w:val="24"/>
        </w:rPr>
        <w:t>7</w:t>
      </w:r>
      <w:r w:rsidRPr="00E24913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4F7410" w:rsidRPr="00E24913">
        <w:rPr>
          <w:rFonts w:ascii="Times New Roman" w:hAnsi="Times New Roman" w:cs="Times New Roman"/>
          <w:sz w:val="24"/>
          <w:szCs w:val="24"/>
        </w:rPr>
        <w:t>ов</w:t>
      </w:r>
      <w:r w:rsidRPr="00E24913">
        <w:rPr>
          <w:rFonts w:ascii="Times New Roman" w:hAnsi="Times New Roman" w:cs="Times New Roman"/>
          <w:sz w:val="24"/>
          <w:szCs w:val="24"/>
        </w:rPr>
        <w:t xml:space="preserve"> Училища поступил</w:t>
      </w:r>
      <w:r w:rsidR="004F7410" w:rsidRPr="00E24913">
        <w:rPr>
          <w:rFonts w:ascii="Times New Roman" w:hAnsi="Times New Roman" w:cs="Times New Roman"/>
          <w:sz w:val="24"/>
          <w:szCs w:val="24"/>
        </w:rPr>
        <w:t>и</w:t>
      </w:r>
      <w:r w:rsidRPr="00E24913">
        <w:rPr>
          <w:rFonts w:ascii="Times New Roman" w:hAnsi="Times New Roman" w:cs="Times New Roman"/>
          <w:sz w:val="24"/>
          <w:szCs w:val="24"/>
        </w:rPr>
        <w:t xml:space="preserve"> в профильные ВУЗы Екатеринбурга</w:t>
      </w:r>
      <w:r w:rsidR="004F7410" w:rsidRPr="00E24913">
        <w:rPr>
          <w:rFonts w:ascii="Times New Roman" w:hAnsi="Times New Roman" w:cs="Times New Roman"/>
          <w:sz w:val="24"/>
          <w:szCs w:val="24"/>
        </w:rPr>
        <w:t xml:space="preserve"> и других городов</w:t>
      </w:r>
      <w:r w:rsidRPr="00E24913">
        <w:rPr>
          <w:rFonts w:ascii="Times New Roman" w:hAnsi="Times New Roman" w:cs="Times New Roman"/>
          <w:sz w:val="24"/>
          <w:szCs w:val="24"/>
        </w:rPr>
        <w:t xml:space="preserve"> по направлению подготовки в</w:t>
      </w:r>
      <w:r w:rsidRPr="00E249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4913">
        <w:rPr>
          <w:rFonts w:ascii="Times New Roman" w:hAnsi="Times New Roman" w:cs="Times New Roman"/>
          <w:sz w:val="24"/>
          <w:szCs w:val="24"/>
        </w:rPr>
        <w:t>сфере ФК и С.</w:t>
      </w:r>
      <w:r w:rsidRPr="00E2491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956DC" w:rsidRPr="00E24913" w:rsidRDefault="005956DC" w:rsidP="005956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Среди них можно выделить следующие учебные заведения:</w:t>
      </w:r>
    </w:p>
    <w:p w:rsidR="009679C8" w:rsidRPr="00E24913" w:rsidRDefault="009679C8" w:rsidP="00967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Уральский федеральный университет имени первого Президента России Б.Н. Ельцина</w:t>
      </w:r>
      <w:r w:rsidR="00337606" w:rsidRPr="00E24913">
        <w:rPr>
          <w:rFonts w:ascii="Times New Roman" w:hAnsi="Times New Roman" w:cs="Times New Roman"/>
          <w:sz w:val="24"/>
          <w:szCs w:val="24"/>
        </w:rPr>
        <w:t xml:space="preserve"> г. Екатеринбург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</w:p>
    <w:p w:rsidR="009679C8" w:rsidRPr="00E24913" w:rsidRDefault="009679C8" w:rsidP="009679C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sz w:val="24"/>
          <w:szCs w:val="24"/>
        </w:rPr>
        <w:t>Екатеринбургский институт физической культуры (филиал) Уральского государственного университета физической культуры</w:t>
      </w:r>
      <w:r w:rsidR="00337606" w:rsidRPr="00E24913">
        <w:rPr>
          <w:rFonts w:ascii="Times New Roman" w:hAnsi="Times New Roman" w:cs="Times New Roman"/>
          <w:sz w:val="24"/>
          <w:szCs w:val="24"/>
        </w:rPr>
        <w:t xml:space="preserve">, г. Екатеринбург </w:t>
      </w:r>
    </w:p>
    <w:p w:rsidR="00766607" w:rsidRPr="00E24913" w:rsidRDefault="009679C8" w:rsidP="004076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Российский государственный профессионально-педагогический университет</w:t>
      </w:r>
      <w:r w:rsidR="00766607" w:rsidRPr="00E24913">
        <w:rPr>
          <w:rFonts w:ascii="Times New Roman" w:hAnsi="Times New Roman" w:cs="Times New Roman"/>
          <w:sz w:val="24"/>
          <w:szCs w:val="24"/>
        </w:rPr>
        <w:t xml:space="preserve"> г. Екатеринбург </w:t>
      </w:r>
    </w:p>
    <w:p w:rsidR="00AB6747" w:rsidRPr="00E24913" w:rsidRDefault="00AB6747" w:rsidP="004076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Уральский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государственный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педагогический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университет</w:t>
      </w:r>
      <w:r w:rsidR="00BD1915" w:rsidRPr="00E24913">
        <w:rPr>
          <w:rFonts w:ascii="Times New Roman" w:hAnsi="Times New Roman" w:cs="Times New Roman"/>
          <w:sz w:val="24"/>
          <w:szCs w:val="24"/>
        </w:rPr>
        <w:t>, г. Екатеринбург</w:t>
      </w:r>
      <w:r w:rsidRPr="00E24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9C8" w:rsidRPr="00E24913" w:rsidRDefault="009679C8" w:rsidP="004076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sz w:val="24"/>
          <w:szCs w:val="24"/>
        </w:rPr>
        <w:t>Университет физической культуры, спорта и здоровья имени П.Ф. Лесгафта</w:t>
      </w:r>
      <w:r w:rsidR="00766607" w:rsidRPr="00E24913">
        <w:rPr>
          <w:rFonts w:ascii="Times New Roman" w:hAnsi="Times New Roman" w:cs="Times New Roman"/>
          <w:sz w:val="24"/>
          <w:szCs w:val="24"/>
        </w:rPr>
        <w:t>,</w:t>
      </w:r>
      <w:r w:rsidR="00766607" w:rsidRPr="00E24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Санкт-Петербург</w:t>
      </w:r>
    </w:p>
    <w:p w:rsidR="009921D6" w:rsidRPr="00E24913" w:rsidRDefault="009921D6" w:rsidP="004076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proofErr w:type="spellStart"/>
      <w:r w:rsidRPr="00E24913">
        <w:rPr>
          <w:rFonts w:ascii="Times New Roman" w:hAnsi="Times New Roman" w:cs="Times New Roman"/>
          <w:sz w:val="24"/>
          <w:szCs w:val="24"/>
        </w:rPr>
        <w:t>Шадринский</w:t>
      </w:r>
      <w:proofErr w:type="spellEnd"/>
      <w:r w:rsidRPr="00E24913">
        <w:rPr>
          <w:rFonts w:ascii="Times New Roman" w:hAnsi="Times New Roman" w:cs="Times New Roman"/>
          <w:sz w:val="24"/>
          <w:szCs w:val="24"/>
        </w:rPr>
        <w:t xml:space="preserve"> государственный педагогический университет, </w:t>
      </w:r>
      <w:proofErr w:type="spellStart"/>
      <w:r w:rsidRPr="00E24913">
        <w:rPr>
          <w:rFonts w:ascii="Times New Roman" w:hAnsi="Times New Roman" w:cs="Times New Roman"/>
          <w:sz w:val="24"/>
          <w:szCs w:val="24"/>
        </w:rPr>
        <w:t>г.Шадринск</w:t>
      </w:r>
      <w:proofErr w:type="spellEnd"/>
    </w:p>
    <w:p w:rsidR="00395B63" w:rsidRPr="00E24913" w:rsidRDefault="009E446B" w:rsidP="004076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Красноя</w:t>
      </w:r>
      <w:r w:rsidR="00395B63"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рский</w:t>
      </w:r>
      <w:r w:rsidR="00395B63"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</w:t>
      </w:r>
      <w:r w:rsidR="00395B63"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рственный</w:t>
      </w:r>
      <w:r w:rsidR="00395B63"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педагоги</w:t>
      </w:r>
      <w:r w:rsidR="00395B63"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ческий</w:t>
      </w:r>
      <w:r w:rsidR="00395B63"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университе</w:t>
      </w:r>
      <w:r w:rsidR="00395B63"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="00395B63"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имени В. П. Аста</w:t>
      </w:r>
      <w:r w:rsidR="00395B63"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фьева, </w:t>
      </w:r>
      <w:proofErr w:type="spellStart"/>
      <w:r w:rsidR="00395B63"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г.Красноярск</w:t>
      </w:r>
      <w:proofErr w:type="spellEnd"/>
    </w:p>
    <w:p w:rsidR="00395B63" w:rsidRPr="00E24913" w:rsidRDefault="00395B63" w:rsidP="004076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Национальный исследовательский </w:t>
      </w:r>
      <w:r w:rsidR="009E446B"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Нижегоро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дский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E446B"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рственный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E446B"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университе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</w:t>
      </w:r>
      <w:r w:rsidR="009E446B"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имени Н. И. Лобаче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вского, Нижний Новгород</w:t>
      </w:r>
    </w:p>
    <w:p w:rsidR="00395B63" w:rsidRPr="00E24913" w:rsidRDefault="00395B63" w:rsidP="0040763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Чайковский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государственный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институт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физической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культуры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, г. Чайковский</w:t>
      </w:r>
    </w:p>
    <w:p w:rsidR="009679C8" w:rsidRPr="00E24913" w:rsidRDefault="009679C8" w:rsidP="009679C8">
      <w:pPr>
        <w:spacing w:after="0"/>
        <w:jc w:val="both"/>
        <w:rPr>
          <w:rFonts w:ascii="Times New Roman" w:hAnsi="Times New Roman" w:cs="Times New Roman"/>
        </w:rPr>
      </w:pPr>
    </w:p>
    <w:p w:rsidR="00D45B56" w:rsidRPr="00E24913" w:rsidRDefault="009679C8" w:rsidP="009679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Выпускники училища востребованы не только </w:t>
      </w:r>
      <w:r w:rsidR="00873329" w:rsidRPr="00E24913">
        <w:rPr>
          <w:rFonts w:ascii="Times New Roman" w:hAnsi="Times New Roman" w:cs="Times New Roman"/>
          <w:sz w:val="24"/>
          <w:szCs w:val="24"/>
        </w:rPr>
        <w:t xml:space="preserve">на профильных факультетах </w:t>
      </w:r>
      <w:r w:rsidRPr="00E24913">
        <w:rPr>
          <w:rFonts w:ascii="Times New Roman" w:hAnsi="Times New Roman" w:cs="Times New Roman"/>
          <w:sz w:val="24"/>
          <w:szCs w:val="24"/>
        </w:rPr>
        <w:t>ВУЗ</w:t>
      </w:r>
      <w:r w:rsidR="00873329" w:rsidRPr="00E24913">
        <w:rPr>
          <w:rFonts w:ascii="Times New Roman" w:hAnsi="Times New Roman" w:cs="Times New Roman"/>
          <w:sz w:val="24"/>
          <w:szCs w:val="24"/>
        </w:rPr>
        <w:t>ов</w:t>
      </w:r>
      <w:r w:rsidRPr="00E24913">
        <w:rPr>
          <w:rFonts w:ascii="Times New Roman" w:hAnsi="Times New Roman" w:cs="Times New Roman"/>
          <w:sz w:val="24"/>
          <w:szCs w:val="24"/>
        </w:rPr>
        <w:t>, но и поступают на другие направления подготовки. В 20</w:t>
      </w:r>
      <w:r w:rsidR="004F7410" w:rsidRPr="00E24913">
        <w:rPr>
          <w:rFonts w:ascii="Times New Roman" w:hAnsi="Times New Roman" w:cs="Times New Roman"/>
          <w:sz w:val="24"/>
          <w:szCs w:val="24"/>
        </w:rPr>
        <w:t>20</w:t>
      </w:r>
      <w:r w:rsidRPr="00E24913">
        <w:rPr>
          <w:rFonts w:ascii="Times New Roman" w:hAnsi="Times New Roman" w:cs="Times New Roman"/>
          <w:sz w:val="24"/>
          <w:szCs w:val="24"/>
        </w:rPr>
        <w:t xml:space="preserve"> году </w:t>
      </w:r>
      <w:r w:rsidR="004F7410" w:rsidRPr="00E24913">
        <w:rPr>
          <w:rFonts w:ascii="Times New Roman" w:hAnsi="Times New Roman" w:cs="Times New Roman"/>
          <w:sz w:val="24"/>
          <w:szCs w:val="24"/>
        </w:rPr>
        <w:t>20</w:t>
      </w:r>
      <w:r w:rsidRPr="00E24913">
        <w:rPr>
          <w:rFonts w:ascii="Times New Roman" w:hAnsi="Times New Roman" w:cs="Times New Roman"/>
          <w:sz w:val="24"/>
          <w:szCs w:val="24"/>
        </w:rPr>
        <w:t xml:space="preserve"> выпускников Училища поступили в высшие учебные заведения</w:t>
      </w:r>
      <w:r w:rsidR="003050E4" w:rsidRPr="00E249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5B56" w:rsidRPr="00E24913">
        <w:rPr>
          <w:rFonts w:ascii="Times New Roman" w:hAnsi="Times New Roman" w:cs="Times New Roman"/>
          <w:sz w:val="24"/>
          <w:szCs w:val="24"/>
        </w:rPr>
        <w:t>на</w:t>
      </w:r>
      <w:r w:rsidR="007062EA" w:rsidRPr="00E24913">
        <w:rPr>
          <w:rFonts w:ascii="Times New Roman" w:hAnsi="Times New Roman" w:cs="Times New Roman"/>
          <w:sz w:val="24"/>
          <w:szCs w:val="24"/>
        </w:rPr>
        <w:t xml:space="preserve"> ф</w:t>
      </w:r>
      <w:r w:rsidRPr="00E24913">
        <w:rPr>
          <w:rFonts w:ascii="Times New Roman" w:hAnsi="Times New Roman" w:cs="Times New Roman"/>
          <w:sz w:val="24"/>
          <w:szCs w:val="24"/>
        </w:rPr>
        <w:t>акультеты</w:t>
      </w:r>
      <w:proofErr w:type="gramEnd"/>
      <w:r w:rsidR="00D45B56" w:rsidRPr="00E24913">
        <w:rPr>
          <w:rFonts w:ascii="Times New Roman" w:hAnsi="Times New Roman" w:cs="Times New Roman"/>
          <w:sz w:val="24"/>
          <w:szCs w:val="24"/>
        </w:rPr>
        <w:t xml:space="preserve"> не связанные со сферой ФК</w:t>
      </w:r>
      <w:r w:rsidR="009E446B"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="00D45B56" w:rsidRPr="00E24913">
        <w:rPr>
          <w:rFonts w:ascii="Times New Roman" w:hAnsi="Times New Roman" w:cs="Times New Roman"/>
          <w:sz w:val="24"/>
          <w:szCs w:val="24"/>
        </w:rPr>
        <w:t>и</w:t>
      </w:r>
      <w:r w:rsidR="009E446B"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="00D45B56" w:rsidRPr="00E24913">
        <w:rPr>
          <w:rFonts w:ascii="Times New Roman" w:hAnsi="Times New Roman" w:cs="Times New Roman"/>
          <w:sz w:val="24"/>
          <w:szCs w:val="24"/>
        </w:rPr>
        <w:t xml:space="preserve">С. </w:t>
      </w:r>
    </w:p>
    <w:p w:rsidR="009679C8" w:rsidRPr="00E24913" w:rsidRDefault="00D45B56" w:rsidP="009679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Среди них можно выделить следующие учебные заведения:</w:t>
      </w:r>
    </w:p>
    <w:p w:rsidR="00D45B56" w:rsidRPr="00E24913" w:rsidRDefault="009679C8" w:rsidP="003E33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Уральский государств</w:t>
      </w:r>
      <w:r w:rsidR="009E3FBB" w:rsidRPr="00E24913">
        <w:rPr>
          <w:rFonts w:ascii="Times New Roman" w:hAnsi="Times New Roman" w:cs="Times New Roman"/>
          <w:sz w:val="24"/>
          <w:szCs w:val="24"/>
        </w:rPr>
        <w:t xml:space="preserve">енный экономический университет, г. Екатеринбург </w:t>
      </w:r>
    </w:p>
    <w:p w:rsidR="009679C8" w:rsidRPr="00E24913" w:rsidRDefault="009679C8" w:rsidP="003E339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Уральский государственный университет путей сообщения</w:t>
      </w:r>
      <w:r w:rsidR="009E3FBB" w:rsidRPr="00E24913">
        <w:rPr>
          <w:rFonts w:ascii="Times New Roman" w:hAnsi="Times New Roman" w:cs="Times New Roman"/>
          <w:sz w:val="24"/>
          <w:szCs w:val="24"/>
        </w:rPr>
        <w:t xml:space="preserve">, г. Екатеринбург </w:t>
      </w:r>
    </w:p>
    <w:p w:rsidR="009E3FBB" w:rsidRPr="00E24913" w:rsidRDefault="009679C8" w:rsidP="009679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Российский государственный профессиона</w:t>
      </w:r>
      <w:r w:rsidR="00793FEF" w:rsidRPr="00E249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льно-педагогический университет</w:t>
      </w:r>
      <w:r w:rsidR="009E3FBB" w:rsidRPr="00E249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="009E3FBB" w:rsidRPr="00E24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FEF" w:rsidRPr="00E24913" w:rsidRDefault="009E3FBB" w:rsidP="009E3FB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 г. Екатеринбург</w:t>
      </w:r>
    </w:p>
    <w:p w:rsidR="009679C8" w:rsidRPr="00E24913" w:rsidRDefault="009679C8" w:rsidP="009679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Уральский федеральный университет имени первого</w:t>
      </w:r>
      <w:r w:rsidR="009E3FBB" w:rsidRPr="00E249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Президента России Б.Н. Ельцина</w:t>
      </w:r>
      <w:r w:rsidR="009E3FBB" w:rsidRPr="00E24913">
        <w:rPr>
          <w:rFonts w:ascii="Times New Roman" w:hAnsi="Times New Roman" w:cs="Times New Roman"/>
          <w:sz w:val="24"/>
          <w:szCs w:val="24"/>
        </w:rPr>
        <w:t>, г. Екатеринбург</w:t>
      </w:r>
    </w:p>
    <w:p w:rsidR="009679C8" w:rsidRPr="00E24913" w:rsidRDefault="009679C8" w:rsidP="009679C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Уральский государственный аграрный университет</w:t>
      </w:r>
      <w:r w:rsidR="009E3FBB" w:rsidRPr="00E24913">
        <w:rPr>
          <w:rFonts w:ascii="Times New Roman" w:hAnsi="Times New Roman" w:cs="Times New Roman"/>
          <w:sz w:val="24"/>
          <w:szCs w:val="24"/>
        </w:rPr>
        <w:t>, г. Екатеринбург</w:t>
      </w:r>
    </w:p>
    <w:p w:rsidR="008015DF" w:rsidRPr="00E24913" w:rsidRDefault="009679C8" w:rsidP="002F5F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Уральский государственный горный университет</w:t>
      </w:r>
      <w:r w:rsidR="009E3FBB" w:rsidRPr="00E24913">
        <w:rPr>
          <w:rFonts w:ascii="Times New Roman" w:hAnsi="Times New Roman" w:cs="Times New Roman"/>
          <w:sz w:val="24"/>
          <w:szCs w:val="24"/>
        </w:rPr>
        <w:t>, г. Екатеринбург</w:t>
      </w:r>
    </w:p>
    <w:p w:rsidR="009679C8" w:rsidRPr="00E24913" w:rsidRDefault="009679C8" w:rsidP="002F5FB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 Уральский финансово-юридический институт</w:t>
      </w:r>
      <w:r w:rsidR="009E3FBB" w:rsidRPr="00E24913">
        <w:rPr>
          <w:rFonts w:ascii="Times New Roman" w:hAnsi="Times New Roman" w:cs="Times New Roman"/>
          <w:sz w:val="24"/>
          <w:szCs w:val="24"/>
        </w:rPr>
        <w:t>, г. Екатеринбург</w:t>
      </w:r>
    </w:p>
    <w:p w:rsidR="008015DF" w:rsidRPr="00E24913" w:rsidRDefault="008015DF" w:rsidP="008015D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91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Уральский юридический институт МВД Российской Федерации</w:t>
      </w:r>
      <w:r w:rsidR="009E3FBB" w:rsidRPr="00E24913">
        <w:rPr>
          <w:rFonts w:ascii="Times New Roman" w:hAnsi="Times New Roman" w:cs="Times New Roman"/>
          <w:sz w:val="24"/>
          <w:szCs w:val="24"/>
        </w:rPr>
        <w:t>, г. Екатеринбург</w:t>
      </w:r>
    </w:p>
    <w:p w:rsidR="008015DF" w:rsidRPr="00E24913" w:rsidRDefault="008015DF" w:rsidP="008015D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91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Военно-Морская Академия имени Кузнецова Н.Г., г. Санкт-Петербург</w:t>
      </w:r>
    </w:p>
    <w:p w:rsidR="008015DF" w:rsidRPr="00E24913" w:rsidRDefault="008015DF" w:rsidP="008015D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91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Кубанский государственный университет, г. Краснодар</w:t>
      </w:r>
    </w:p>
    <w:p w:rsidR="00343186" w:rsidRPr="00E24913" w:rsidRDefault="00343186" w:rsidP="008015D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Керченский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государственный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морской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технологический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университет, </w:t>
      </w:r>
      <w:proofErr w:type="spellStart"/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г.Керчь</w:t>
      </w:r>
      <w:proofErr w:type="spellEnd"/>
    </w:p>
    <w:p w:rsidR="009679C8" w:rsidRPr="00E24913" w:rsidRDefault="009679C8" w:rsidP="009679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9C8" w:rsidRPr="00E24913" w:rsidRDefault="00417EE9" w:rsidP="008068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Многие в</w:t>
      </w:r>
      <w:r w:rsidR="00395B63" w:rsidRPr="00E24913">
        <w:rPr>
          <w:rFonts w:ascii="Times New Roman" w:hAnsi="Times New Roman" w:cs="Times New Roman"/>
          <w:sz w:val="24"/>
          <w:szCs w:val="24"/>
        </w:rPr>
        <w:t xml:space="preserve">ыпускники Училища 2020 года продолжают обучение в </w:t>
      </w:r>
      <w:proofErr w:type="spellStart"/>
      <w:r w:rsidR="00395B63" w:rsidRPr="00E24913">
        <w:rPr>
          <w:rFonts w:ascii="Times New Roman" w:hAnsi="Times New Roman" w:cs="Times New Roman"/>
          <w:sz w:val="24"/>
          <w:szCs w:val="24"/>
        </w:rPr>
        <w:t>СУЗах</w:t>
      </w:r>
      <w:proofErr w:type="spellEnd"/>
      <w:r w:rsidR="00395B63" w:rsidRPr="00E24913">
        <w:rPr>
          <w:rFonts w:ascii="Times New Roman" w:hAnsi="Times New Roman" w:cs="Times New Roman"/>
          <w:sz w:val="24"/>
          <w:szCs w:val="24"/>
        </w:rPr>
        <w:t xml:space="preserve"> г. Екатеринбурга и других городов.</w:t>
      </w:r>
    </w:p>
    <w:p w:rsidR="00395B63" w:rsidRPr="00E24913" w:rsidRDefault="00395B63" w:rsidP="008068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В профильные </w:t>
      </w:r>
      <w:proofErr w:type="spellStart"/>
      <w:r w:rsidRPr="00E24913">
        <w:rPr>
          <w:rFonts w:ascii="Times New Roman" w:hAnsi="Times New Roman" w:cs="Times New Roman"/>
          <w:sz w:val="24"/>
          <w:szCs w:val="24"/>
        </w:rPr>
        <w:t>СУЗы</w:t>
      </w:r>
      <w:proofErr w:type="spellEnd"/>
      <w:r w:rsidRPr="00E24913">
        <w:rPr>
          <w:rFonts w:ascii="Times New Roman" w:hAnsi="Times New Roman" w:cs="Times New Roman"/>
          <w:sz w:val="24"/>
          <w:szCs w:val="24"/>
        </w:rPr>
        <w:t xml:space="preserve"> поступили 19 человек – 24% от общего числа выпускников.</w:t>
      </w:r>
    </w:p>
    <w:p w:rsidR="00417EE9" w:rsidRPr="00E24913" w:rsidRDefault="00417EE9" w:rsidP="001E1D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1D4A" w:rsidRPr="00E24913" w:rsidRDefault="001E1D4A" w:rsidP="001E1D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Среди них можно выделить следующие учебные заведения:</w:t>
      </w:r>
      <w:r w:rsidR="008068BD" w:rsidRPr="00E24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C8B" w:rsidRPr="00E24913" w:rsidRDefault="000E7C8B" w:rsidP="000E7C8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Училище олимпийского резерва №1 (колледж), г. Екатеринбург</w:t>
      </w:r>
    </w:p>
    <w:p w:rsidR="00AE1E31" w:rsidRPr="00E24913" w:rsidRDefault="00AE1E31" w:rsidP="00A5476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Российский государственный профессионально-педагогический университет (колледж),</w:t>
      </w:r>
      <w:r w:rsidRPr="00E24913">
        <w:rPr>
          <w:rFonts w:ascii="Times New Roman" w:hAnsi="Times New Roman" w:cs="Times New Roman"/>
          <w:sz w:val="24"/>
          <w:szCs w:val="24"/>
        </w:rPr>
        <w:t xml:space="preserve"> г. Екатеринбург</w:t>
      </w:r>
    </w:p>
    <w:p w:rsidR="00BA562D" w:rsidRPr="00E24913" w:rsidRDefault="00BA562D" w:rsidP="00BA562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Екатеринбургский институт физической культуры (филиал) Уральского государственного университета физической культуры (колледж), г. Екатеринбург </w:t>
      </w:r>
    </w:p>
    <w:p w:rsidR="00417EE9" w:rsidRPr="00E24913" w:rsidRDefault="00417EE9" w:rsidP="00417E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D6E44" w:rsidRPr="00E24913" w:rsidRDefault="00417EE9" w:rsidP="00417EE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24913">
        <w:rPr>
          <w:rFonts w:ascii="Times New Roman" w:hAnsi="Times New Roman" w:cs="Times New Roman"/>
          <w:sz w:val="24"/>
          <w:szCs w:val="24"/>
        </w:rPr>
        <w:t>СУЗы</w:t>
      </w:r>
      <w:proofErr w:type="spellEnd"/>
      <w:r w:rsidRPr="00E24913">
        <w:rPr>
          <w:rFonts w:ascii="Times New Roman" w:hAnsi="Times New Roman" w:cs="Times New Roman"/>
          <w:sz w:val="24"/>
          <w:szCs w:val="24"/>
        </w:rPr>
        <w:t xml:space="preserve"> не связанные со сферой ФК</w:t>
      </w:r>
      <w:r w:rsidR="009E446B"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Pr="00E24913">
        <w:rPr>
          <w:rFonts w:ascii="Times New Roman" w:hAnsi="Times New Roman" w:cs="Times New Roman"/>
          <w:sz w:val="24"/>
          <w:szCs w:val="24"/>
        </w:rPr>
        <w:t>и</w:t>
      </w:r>
      <w:r w:rsidR="009E446B"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Pr="00E24913">
        <w:rPr>
          <w:rFonts w:ascii="Times New Roman" w:hAnsi="Times New Roman" w:cs="Times New Roman"/>
          <w:sz w:val="24"/>
          <w:szCs w:val="24"/>
        </w:rPr>
        <w:t>С поступили 10 человек – 13% от общего числа выпускников.</w:t>
      </w:r>
    </w:p>
    <w:p w:rsidR="00417EE9" w:rsidRPr="00E24913" w:rsidRDefault="00417EE9" w:rsidP="00417E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Среди них можно выделить следующие учебные заведения: </w:t>
      </w:r>
    </w:p>
    <w:p w:rsidR="001E1D4A" w:rsidRPr="00E24913" w:rsidRDefault="001E1D4A" w:rsidP="00417EE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Уральский промышленно-экономический техникум, </w:t>
      </w:r>
      <w:proofErr w:type="spellStart"/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г.Асбест</w:t>
      </w:r>
      <w:proofErr w:type="spellEnd"/>
    </w:p>
    <w:p w:rsidR="001E1D4A" w:rsidRPr="00E24913" w:rsidRDefault="001E1D4A" w:rsidP="00417EE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Уральский государственный колледж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имени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И. И.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Ползунова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24913">
        <w:rPr>
          <w:rFonts w:ascii="Times New Roman" w:hAnsi="Times New Roman" w:cs="Times New Roman"/>
          <w:sz w:val="24"/>
          <w:szCs w:val="24"/>
        </w:rPr>
        <w:t>г. Екатеринбург</w:t>
      </w:r>
    </w:p>
    <w:p w:rsidR="009679C8" w:rsidRPr="00E24913" w:rsidRDefault="001E1D4A" w:rsidP="00417EE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Уральский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государственный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экономический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университет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колледж, </w:t>
      </w:r>
      <w:proofErr w:type="spellStart"/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г.Екатеринбург</w:t>
      </w:r>
      <w:proofErr w:type="spellEnd"/>
    </w:p>
    <w:p w:rsidR="009679C8" w:rsidRPr="00E24913" w:rsidRDefault="001E1D4A" w:rsidP="00417EE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Екатеринбургский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автомобильно-дорожный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249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колледж</w:t>
      </w: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г.Екатеринбург</w:t>
      </w:r>
      <w:proofErr w:type="spellEnd"/>
    </w:p>
    <w:p w:rsidR="008015DF" w:rsidRPr="00E24913" w:rsidRDefault="009D6E44" w:rsidP="00417EE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Уральский колледж строительства, архитектуры и предпринимательства, </w:t>
      </w:r>
      <w:proofErr w:type="spellStart"/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г.Екатеринбург</w:t>
      </w:r>
      <w:proofErr w:type="spellEnd"/>
      <w:r w:rsidRPr="00E2491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9679C8" w:rsidRPr="00E24913" w:rsidRDefault="009679C8" w:rsidP="009679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8068BD" w:rsidRPr="00E24913" w:rsidRDefault="008068BD" w:rsidP="009679C8">
      <w:pPr>
        <w:spacing w:after="0"/>
        <w:jc w:val="center"/>
        <w:rPr>
          <w:rFonts w:ascii="Times New Roman" w:hAnsi="Times New Roman" w:cs="Times New Roman"/>
        </w:rPr>
      </w:pPr>
    </w:p>
    <w:p w:rsidR="00A3648D" w:rsidRPr="00E24913" w:rsidRDefault="00A3648D" w:rsidP="009679C8">
      <w:pPr>
        <w:spacing w:after="0"/>
        <w:jc w:val="center"/>
        <w:rPr>
          <w:rFonts w:ascii="Times New Roman" w:hAnsi="Times New Roman" w:cs="Times New Roman"/>
        </w:rPr>
      </w:pPr>
    </w:p>
    <w:p w:rsidR="00A3648D" w:rsidRPr="00E24913" w:rsidRDefault="00A3648D" w:rsidP="009679C8">
      <w:pPr>
        <w:spacing w:after="0"/>
        <w:jc w:val="center"/>
        <w:rPr>
          <w:rFonts w:ascii="Times New Roman" w:hAnsi="Times New Roman" w:cs="Times New Roman"/>
        </w:rPr>
      </w:pPr>
    </w:p>
    <w:p w:rsidR="00A3648D" w:rsidRPr="00E24913" w:rsidRDefault="00A3648D" w:rsidP="009679C8">
      <w:pPr>
        <w:spacing w:after="0"/>
        <w:jc w:val="center"/>
        <w:rPr>
          <w:rFonts w:ascii="Times New Roman" w:hAnsi="Times New Roman" w:cs="Times New Roman"/>
        </w:rPr>
      </w:pPr>
    </w:p>
    <w:p w:rsidR="00A3648D" w:rsidRPr="00E24913" w:rsidRDefault="00A3648D" w:rsidP="009679C8">
      <w:pPr>
        <w:spacing w:after="0"/>
        <w:jc w:val="center"/>
        <w:rPr>
          <w:rFonts w:ascii="Times New Roman" w:hAnsi="Times New Roman" w:cs="Times New Roman"/>
        </w:rPr>
      </w:pPr>
    </w:p>
    <w:p w:rsidR="00A3648D" w:rsidRPr="00E24913" w:rsidRDefault="00A3648D" w:rsidP="009679C8">
      <w:pPr>
        <w:spacing w:after="0"/>
        <w:jc w:val="center"/>
        <w:rPr>
          <w:rFonts w:ascii="Times New Roman" w:hAnsi="Times New Roman" w:cs="Times New Roman"/>
        </w:rPr>
      </w:pPr>
    </w:p>
    <w:p w:rsidR="009679C8" w:rsidRPr="00E24913" w:rsidRDefault="009679C8" w:rsidP="009679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Информация по востребованности выпускников 9 – х классов 20</w:t>
      </w:r>
      <w:r w:rsidR="004B107B" w:rsidRPr="00E24913">
        <w:rPr>
          <w:rFonts w:ascii="Times New Roman" w:hAnsi="Times New Roman" w:cs="Times New Roman"/>
          <w:sz w:val="24"/>
          <w:szCs w:val="24"/>
        </w:rPr>
        <w:t xml:space="preserve">20 </w:t>
      </w:r>
      <w:r w:rsidRPr="00E24913">
        <w:rPr>
          <w:rFonts w:ascii="Times New Roman" w:hAnsi="Times New Roman" w:cs="Times New Roman"/>
          <w:sz w:val="24"/>
          <w:szCs w:val="24"/>
        </w:rPr>
        <w:t>года</w:t>
      </w:r>
    </w:p>
    <w:p w:rsidR="009679C8" w:rsidRPr="00E24913" w:rsidRDefault="009679C8" w:rsidP="009679C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3118"/>
        <w:gridCol w:w="2410"/>
        <w:gridCol w:w="2268"/>
      </w:tblGrid>
      <w:tr w:rsidR="00E24913" w:rsidRPr="00E24913" w:rsidTr="00056C85">
        <w:tc>
          <w:tcPr>
            <w:tcW w:w="1844" w:type="dxa"/>
          </w:tcPr>
          <w:p w:rsidR="009679C8" w:rsidRPr="00E24913" w:rsidRDefault="009679C8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выпускников</w:t>
            </w:r>
          </w:p>
          <w:p w:rsidR="009679C8" w:rsidRPr="00E24913" w:rsidRDefault="009679C8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9 класса</w:t>
            </w:r>
          </w:p>
        </w:tc>
        <w:tc>
          <w:tcPr>
            <w:tcW w:w="3118" w:type="dxa"/>
          </w:tcPr>
          <w:p w:rsidR="009679C8" w:rsidRPr="00E24913" w:rsidRDefault="009679C8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Продолжают обучение в 10 классе Училища</w:t>
            </w:r>
          </w:p>
        </w:tc>
        <w:tc>
          <w:tcPr>
            <w:tcW w:w="2410" w:type="dxa"/>
          </w:tcPr>
          <w:p w:rsidR="009679C8" w:rsidRPr="00E24913" w:rsidRDefault="009679C8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Поступили </w:t>
            </w:r>
          </w:p>
          <w:p w:rsidR="009679C8" w:rsidRPr="00E24913" w:rsidRDefault="009679C8" w:rsidP="008915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на 1 курс У</w:t>
            </w:r>
            <w:r w:rsidR="0089155D" w:rsidRPr="00E24913">
              <w:rPr>
                <w:rFonts w:ascii="Times New Roman" w:hAnsi="Times New Roman" w:cs="Times New Roman"/>
                <w:sz w:val="24"/>
                <w:szCs w:val="24"/>
              </w:rPr>
              <w:t>чилища</w:t>
            </w:r>
          </w:p>
        </w:tc>
        <w:tc>
          <w:tcPr>
            <w:tcW w:w="2268" w:type="dxa"/>
          </w:tcPr>
          <w:p w:rsidR="009679C8" w:rsidRPr="00E24913" w:rsidRDefault="009679C8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Продолжают обучение в других ОУ города и области</w:t>
            </w:r>
          </w:p>
        </w:tc>
      </w:tr>
      <w:tr w:rsidR="00E24913" w:rsidRPr="00E24913" w:rsidTr="00056C85">
        <w:tc>
          <w:tcPr>
            <w:tcW w:w="1844" w:type="dxa"/>
          </w:tcPr>
          <w:p w:rsidR="009679C8" w:rsidRPr="00E24913" w:rsidRDefault="00366C62" w:rsidP="00056C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679C8"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3118" w:type="dxa"/>
          </w:tcPr>
          <w:p w:rsidR="009679C8" w:rsidRPr="00E24913" w:rsidRDefault="009679C8" w:rsidP="00366C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6C62"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 w:rsidR="00366C62" w:rsidRPr="00E2491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="00366C62" w:rsidRPr="00E24913">
              <w:rPr>
                <w:rFonts w:ascii="Times New Roman" w:hAnsi="Times New Roman" w:cs="Times New Roman"/>
                <w:sz w:val="24"/>
                <w:szCs w:val="24"/>
              </w:rPr>
              <w:t>/ 71</w:t>
            </w: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9679C8" w:rsidRPr="00E24913" w:rsidRDefault="00366C62" w:rsidP="00102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679C8" w:rsidRPr="00E24913">
              <w:rPr>
                <w:rFonts w:ascii="Times New Roman" w:hAnsi="Times New Roman" w:cs="Times New Roman"/>
                <w:sz w:val="24"/>
                <w:szCs w:val="24"/>
              </w:rPr>
              <w:t>чел/ 1</w:t>
            </w:r>
            <w:r w:rsidR="001027CC" w:rsidRPr="00E249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9C8" w:rsidRPr="00E2491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</w:tcPr>
          <w:p w:rsidR="009679C8" w:rsidRPr="00E24913" w:rsidRDefault="009679C8" w:rsidP="00102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7CC" w:rsidRPr="00E24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  <w:r w:rsidRPr="00E24913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1027CC" w:rsidRPr="00E249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91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9679C8" w:rsidRPr="00E24913" w:rsidRDefault="009679C8" w:rsidP="009679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79C8" w:rsidRPr="00E24913" w:rsidRDefault="009679C8" w:rsidP="009679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Выпускники училища, окончившие 9 классов и получившие аттестаты об </w:t>
      </w:r>
      <w:proofErr w:type="gramStart"/>
      <w:r w:rsidRPr="00E24913">
        <w:rPr>
          <w:rFonts w:ascii="Times New Roman" w:hAnsi="Times New Roman" w:cs="Times New Roman"/>
          <w:sz w:val="24"/>
          <w:szCs w:val="24"/>
        </w:rPr>
        <w:t>основном общем образовании</w:t>
      </w:r>
      <w:proofErr w:type="gramEnd"/>
      <w:r w:rsidRPr="00E24913">
        <w:rPr>
          <w:rFonts w:ascii="Times New Roman" w:hAnsi="Times New Roman" w:cs="Times New Roman"/>
          <w:sz w:val="24"/>
          <w:szCs w:val="24"/>
        </w:rPr>
        <w:t xml:space="preserve"> имеют возможность продолжать обучение:</w:t>
      </w:r>
    </w:p>
    <w:p w:rsidR="009679C8" w:rsidRPr="00E24913" w:rsidRDefault="009679C8" w:rsidP="009679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по основным образовательным программам среднего общего образования -  интегрированным с дополнительными предпрофессиональными образовательными программами в области физической к</w:t>
      </w:r>
      <w:r w:rsidR="0089155D" w:rsidRPr="00E24913">
        <w:rPr>
          <w:rFonts w:ascii="Times New Roman" w:hAnsi="Times New Roman" w:cs="Times New Roman"/>
          <w:sz w:val="24"/>
          <w:szCs w:val="24"/>
        </w:rPr>
        <w:t>ультуры и спорта (10</w:t>
      </w:r>
      <w:r w:rsidR="009609FD"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="0089155D" w:rsidRPr="00E24913">
        <w:rPr>
          <w:rFonts w:ascii="Times New Roman" w:hAnsi="Times New Roman" w:cs="Times New Roman"/>
          <w:sz w:val="24"/>
          <w:szCs w:val="24"/>
        </w:rPr>
        <w:t>- 11 класс);</w:t>
      </w:r>
    </w:p>
    <w:p w:rsidR="009679C8" w:rsidRPr="00E24913" w:rsidRDefault="009679C8" w:rsidP="009679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по основным образовательным программам среднего профессионального образования на базе основного общего образования по специальности 49.02.01 Физическая культура</w:t>
      </w:r>
      <w:r w:rsidR="0089155D" w:rsidRPr="00E24913">
        <w:rPr>
          <w:rFonts w:ascii="Times New Roman" w:hAnsi="Times New Roman" w:cs="Times New Roman"/>
          <w:sz w:val="24"/>
          <w:szCs w:val="24"/>
        </w:rPr>
        <w:t>;</w:t>
      </w:r>
    </w:p>
    <w:p w:rsidR="0089155D" w:rsidRPr="00E24913" w:rsidRDefault="0089155D" w:rsidP="009679C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продолжить обучение в других </w:t>
      </w:r>
      <w:r w:rsidR="009609FD" w:rsidRPr="00E24913">
        <w:rPr>
          <w:rFonts w:ascii="Times New Roman" w:hAnsi="Times New Roman" w:cs="Times New Roman"/>
          <w:sz w:val="24"/>
          <w:szCs w:val="24"/>
        </w:rPr>
        <w:t>образовательных учреждениях.</w:t>
      </w:r>
    </w:p>
    <w:p w:rsidR="009679C8" w:rsidRPr="00E24913" w:rsidRDefault="009679C8" w:rsidP="009679C8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4"/>
        </w:rPr>
      </w:pPr>
    </w:p>
    <w:p w:rsidR="009679C8" w:rsidRPr="00E24913" w:rsidRDefault="004B107B" w:rsidP="009679C8">
      <w:pPr>
        <w:spacing w:after="0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В 2020</w:t>
      </w:r>
      <w:r w:rsidR="009679C8" w:rsidRPr="00E24913">
        <w:rPr>
          <w:rFonts w:ascii="Times New Roman" w:hAnsi="Times New Roman" w:cs="Times New Roman"/>
          <w:sz w:val="24"/>
          <w:szCs w:val="24"/>
        </w:rPr>
        <w:t xml:space="preserve"> – 20</w:t>
      </w:r>
      <w:r w:rsidRPr="00E24913">
        <w:rPr>
          <w:rFonts w:ascii="Times New Roman" w:hAnsi="Times New Roman" w:cs="Times New Roman"/>
          <w:sz w:val="24"/>
          <w:szCs w:val="24"/>
        </w:rPr>
        <w:t>21</w:t>
      </w:r>
      <w:r w:rsidR="009679C8" w:rsidRPr="00E24913">
        <w:rPr>
          <w:rFonts w:ascii="Times New Roman" w:hAnsi="Times New Roman" w:cs="Times New Roman"/>
          <w:sz w:val="24"/>
          <w:szCs w:val="24"/>
        </w:rPr>
        <w:t xml:space="preserve"> учебном году продолжают обучение</w:t>
      </w:r>
      <w:r w:rsidRPr="00E24913">
        <w:rPr>
          <w:rFonts w:ascii="Times New Roman" w:hAnsi="Times New Roman" w:cs="Times New Roman"/>
          <w:sz w:val="24"/>
          <w:szCs w:val="24"/>
        </w:rPr>
        <w:t xml:space="preserve"> в Училище</w:t>
      </w:r>
      <w:r w:rsidR="009679C8" w:rsidRPr="00E24913">
        <w:rPr>
          <w:rFonts w:ascii="Times New Roman" w:hAnsi="Times New Roman" w:cs="Times New Roman"/>
          <w:sz w:val="24"/>
          <w:szCs w:val="24"/>
        </w:rPr>
        <w:t>:</w:t>
      </w:r>
    </w:p>
    <w:p w:rsidR="009679C8" w:rsidRPr="00E24913" w:rsidRDefault="009679C8" w:rsidP="009679C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>в 10 классе 5</w:t>
      </w:r>
      <w:r w:rsidR="004B107B" w:rsidRPr="00E24913">
        <w:rPr>
          <w:rFonts w:ascii="Times New Roman" w:hAnsi="Times New Roman" w:cs="Times New Roman"/>
          <w:sz w:val="24"/>
          <w:szCs w:val="24"/>
        </w:rPr>
        <w:t>3 выпускника (71</w:t>
      </w:r>
      <w:r w:rsidRPr="00E24913">
        <w:rPr>
          <w:rFonts w:ascii="Times New Roman" w:hAnsi="Times New Roman" w:cs="Times New Roman"/>
          <w:sz w:val="24"/>
          <w:szCs w:val="24"/>
        </w:rPr>
        <w:t>%</w:t>
      </w:r>
      <w:r w:rsidR="0089155D" w:rsidRPr="00E24913">
        <w:rPr>
          <w:rFonts w:ascii="Times New Roman" w:hAnsi="Times New Roman" w:cs="Times New Roman"/>
          <w:sz w:val="24"/>
          <w:szCs w:val="24"/>
        </w:rPr>
        <w:t xml:space="preserve"> от общего числа выпускников</w:t>
      </w:r>
      <w:r w:rsidRPr="00E24913">
        <w:rPr>
          <w:rFonts w:ascii="Times New Roman" w:hAnsi="Times New Roman" w:cs="Times New Roman"/>
          <w:sz w:val="24"/>
          <w:szCs w:val="24"/>
        </w:rPr>
        <w:t>)</w:t>
      </w:r>
      <w:r w:rsidR="0089155D" w:rsidRPr="00E24913">
        <w:rPr>
          <w:rFonts w:ascii="Times New Roman" w:hAnsi="Times New Roman" w:cs="Times New Roman"/>
          <w:sz w:val="24"/>
          <w:szCs w:val="24"/>
        </w:rPr>
        <w:t>;</w:t>
      </w:r>
      <w:r w:rsidRPr="00E24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9C8" w:rsidRPr="00E24913" w:rsidRDefault="009679C8" w:rsidP="009679C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на 1 курс (на базе основного общего образования) зачислено </w:t>
      </w:r>
      <w:r w:rsidR="004B107B" w:rsidRPr="00E24913">
        <w:rPr>
          <w:rFonts w:ascii="Times New Roman" w:hAnsi="Times New Roman" w:cs="Times New Roman"/>
          <w:sz w:val="24"/>
          <w:szCs w:val="24"/>
        </w:rPr>
        <w:t>12</w:t>
      </w:r>
      <w:r w:rsidRPr="00E24913">
        <w:rPr>
          <w:rFonts w:ascii="Times New Roman" w:hAnsi="Times New Roman" w:cs="Times New Roman"/>
          <w:sz w:val="24"/>
          <w:szCs w:val="24"/>
        </w:rPr>
        <w:t xml:space="preserve"> человек (1</w:t>
      </w:r>
      <w:r w:rsidR="004B107B" w:rsidRPr="00E24913">
        <w:rPr>
          <w:rFonts w:ascii="Times New Roman" w:hAnsi="Times New Roman" w:cs="Times New Roman"/>
          <w:sz w:val="24"/>
          <w:szCs w:val="24"/>
        </w:rPr>
        <w:t>6</w:t>
      </w:r>
      <w:r w:rsidRPr="00E24913">
        <w:rPr>
          <w:rFonts w:ascii="Times New Roman" w:hAnsi="Times New Roman" w:cs="Times New Roman"/>
          <w:sz w:val="24"/>
          <w:szCs w:val="24"/>
        </w:rPr>
        <w:t xml:space="preserve"> % от общего количества выпускников)</w:t>
      </w:r>
      <w:r w:rsidR="0089155D" w:rsidRPr="00E24913">
        <w:rPr>
          <w:rFonts w:ascii="Times New Roman" w:hAnsi="Times New Roman" w:cs="Times New Roman"/>
          <w:sz w:val="24"/>
          <w:szCs w:val="24"/>
        </w:rPr>
        <w:t>;</w:t>
      </w:r>
    </w:p>
    <w:p w:rsidR="00363AC9" w:rsidRPr="00E24913" w:rsidRDefault="004B107B" w:rsidP="004B107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24913">
        <w:rPr>
          <w:rFonts w:ascii="Times New Roman" w:hAnsi="Times New Roman" w:cs="Times New Roman"/>
          <w:sz w:val="24"/>
          <w:szCs w:val="24"/>
        </w:rPr>
        <w:t xml:space="preserve">Продолжают обучение в других </w:t>
      </w:r>
      <w:r w:rsidR="0089155D" w:rsidRPr="00E24913">
        <w:rPr>
          <w:rFonts w:ascii="Times New Roman" w:hAnsi="Times New Roman" w:cs="Times New Roman"/>
          <w:sz w:val="24"/>
          <w:szCs w:val="24"/>
        </w:rPr>
        <w:t>образовательный учреждениях</w:t>
      </w:r>
      <w:r w:rsidRPr="00E24913">
        <w:rPr>
          <w:rFonts w:ascii="Times New Roman" w:hAnsi="Times New Roman" w:cs="Times New Roman"/>
          <w:sz w:val="24"/>
          <w:szCs w:val="24"/>
        </w:rPr>
        <w:t xml:space="preserve"> 10 человек</w:t>
      </w:r>
      <w:r w:rsidR="0089155D" w:rsidRPr="00E24913">
        <w:rPr>
          <w:rFonts w:ascii="Times New Roman" w:hAnsi="Times New Roman" w:cs="Times New Roman"/>
          <w:sz w:val="24"/>
          <w:szCs w:val="24"/>
        </w:rPr>
        <w:t xml:space="preserve"> </w:t>
      </w:r>
      <w:r w:rsidRPr="00E24913">
        <w:rPr>
          <w:rFonts w:ascii="Times New Roman" w:hAnsi="Times New Roman" w:cs="Times New Roman"/>
          <w:sz w:val="24"/>
          <w:szCs w:val="24"/>
        </w:rPr>
        <w:t>- 13% от общего числа выпускников</w:t>
      </w:r>
      <w:r w:rsidR="0089155D" w:rsidRPr="00E24913">
        <w:rPr>
          <w:rFonts w:ascii="Times New Roman" w:hAnsi="Times New Roman" w:cs="Times New Roman"/>
          <w:sz w:val="24"/>
          <w:szCs w:val="24"/>
        </w:rPr>
        <w:t>.</w:t>
      </w:r>
    </w:p>
    <w:sectPr w:rsidR="00363AC9" w:rsidRPr="00E2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125D8"/>
    <w:multiLevelType w:val="hybridMultilevel"/>
    <w:tmpl w:val="EF8A0B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E4A17"/>
    <w:multiLevelType w:val="hybridMultilevel"/>
    <w:tmpl w:val="31560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D4227"/>
    <w:multiLevelType w:val="hybridMultilevel"/>
    <w:tmpl w:val="24F2C2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3C3501"/>
    <w:multiLevelType w:val="hybridMultilevel"/>
    <w:tmpl w:val="8C728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E26CC"/>
    <w:multiLevelType w:val="hybridMultilevel"/>
    <w:tmpl w:val="563EDD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C16D70"/>
    <w:multiLevelType w:val="hybridMultilevel"/>
    <w:tmpl w:val="58C02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D375C"/>
    <w:multiLevelType w:val="multilevel"/>
    <w:tmpl w:val="FD4C1356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</w:lvl>
    <w:lvl w:ilvl="2">
      <w:start w:val="1"/>
      <w:numFmt w:val="decimal"/>
      <w:isLgl/>
      <w:lvlText w:val="%1.%2.%3"/>
      <w:lvlJc w:val="left"/>
      <w:pPr>
        <w:ind w:left="1776" w:hanging="720"/>
      </w:pPr>
    </w:lvl>
    <w:lvl w:ilvl="3">
      <w:start w:val="1"/>
      <w:numFmt w:val="decimal"/>
      <w:isLgl/>
      <w:lvlText w:val="%1.%2.%3.%4"/>
      <w:lvlJc w:val="left"/>
      <w:pPr>
        <w:ind w:left="2124" w:hanging="72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180" w:hanging="108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</w:lvl>
  </w:abstractNum>
  <w:num w:numId="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51"/>
    <w:rsid w:val="00011323"/>
    <w:rsid w:val="00031C64"/>
    <w:rsid w:val="000E7C8B"/>
    <w:rsid w:val="001027CC"/>
    <w:rsid w:val="00142E2E"/>
    <w:rsid w:val="001E1D4A"/>
    <w:rsid w:val="001F7F51"/>
    <w:rsid w:val="00273885"/>
    <w:rsid w:val="003050E4"/>
    <w:rsid w:val="00337606"/>
    <w:rsid w:val="00343186"/>
    <w:rsid w:val="00363AC9"/>
    <w:rsid w:val="00364F3C"/>
    <w:rsid w:val="00366C62"/>
    <w:rsid w:val="00395B63"/>
    <w:rsid w:val="003D351D"/>
    <w:rsid w:val="00417EE9"/>
    <w:rsid w:val="00484C35"/>
    <w:rsid w:val="004B107B"/>
    <w:rsid w:val="004F7410"/>
    <w:rsid w:val="005956DC"/>
    <w:rsid w:val="005C290F"/>
    <w:rsid w:val="005D6BAE"/>
    <w:rsid w:val="00645B73"/>
    <w:rsid w:val="00703F81"/>
    <w:rsid w:val="007062EA"/>
    <w:rsid w:val="00766607"/>
    <w:rsid w:val="00783CD4"/>
    <w:rsid w:val="00793FEF"/>
    <w:rsid w:val="008015DF"/>
    <w:rsid w:val="008068BD"/>
    <w:rsid w:val="00873329"/>
    <w:rsid w:val="0089155D"/>
    <w:rsid w:val="008C106A"/>
    <w:rsid w:val="008D7297"/>
    <w:rsid w:val="00940662"/>
    <w:rsid w:val="009553F3"/>
    <w:rsid w:val="009609FD"/>
    <w:rsid w:val="009679C8"/>
    <w:rsid w:val="009921D6"/>
    <w:rsid w:val="009D6E44"/>
    <w:rsid w:val="009E3FBB"/>
    <w:rsid w:val="009E446B"/>
    <w:rsid w:val="00A3648D"/>
    <w:rsid w:val="00AB6747"/>
    <w:rsid w:val="00AB7BEE"/>
    <w:rsid w:val="00AE1E31"/>
    <w:rsid w:val="00B91DF8"/>
    <w:rsid w:val="00BA562D"/>
    <w:rsid w:val="00BD1915"/>
    <w:rsid w:val="00C56B8E"/>
    <w:rsid w:val="00CB019C"/>
    <w:rsid w:val="00D45B56"/>
    <w:rsid w:val="00E24913"/>
    <w:rsid w:val="00F34608"/>
    <w:rsid w:val="00F9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950CB-74A6-409F-8CE1-E2E8A41B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A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AC9"/>
    <w:pPr>
      <w:ind w:left="720"/>
      <w:contextualSpacing/>
    </w:pPr>
  </w:style>
  <w:style w:type="table" w:styleId="a4">
    <w:name w:val="Table Grid"/>
    <w:basedOn w:val="a1"/>
    <w:uiPriority w:val="39"/>
    <w:rsid w:val="00363A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0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9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015D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801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</dc:creator>
  <cp:keywords/>
  <dc:description/>
  <cp:lastModifiedBy>Ершова</cp:lastModifiedBy>
  <cp:revision>52</cp:revision>
  <cp:lastPrinted>2020-10-14T11:25:00Z</cp:lastPrinted>
  <dcterms:created xsi:type="dcterms:W3CDTF">2019-01-10T06:39:00Z</dcterms:created>
  <dcterms:modified xsi:type="dcterms:W3CDTF">2020-10-15T09:37:00Z</dcterms:modified>
</cp:coreProperties>
</file>